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3D56" w14:textId="57A778F4" w:rsidR="008040D4" w:rsidRPr="002B2077" w:rsidRDefault="00AB4B5B" w:rsidP="00ED3B88">
      <w:pPr>
        <w:spacing w:after="0" w:line="360" w:lineRule="auto"/>
        <w:ind w:left="5760" w:firstLine="720"/>
        <w:jc w:val="both"/>
        <w:rPr>
          <w:rFonts w:ascii="Verdana" w:hAnsi="Verdana"/>
          <w:sz w:val="18"/>
          <w:szCs w:val="18"/>
        </w:rPr>
      </w:pPr>
      <w:r w:rsidRPr="002B2077">
        <w:rPr>
          <w:rFonts w:ascii="Verdana" w:hAnsi="Verdana"/>
          <w:sz w:val="18"/>
          <w:szCs w:val="18"/>
        </w:rPr>
        <w:t xml:space="preserve">Rzeszów, dnia </w:t>
      </w:r>
      <w:r w:rsidR="003609B3" w:rsidRPr="002B2077">
        <w:rPr>
          <w:rFonts w:ascii="Verdana" w:hAnsi="Verdana"/>
          <w:sz w:val="18"/>
          <w:szCs w:val="18"/>
        </w:rPr>
        <w:t>2</w:t>
      </w:r>
      <w:r w:rsidR="001E48EB">
        <w:rPr>
          <w:rFonts w:ascii="Verdana" w:hAnsi="Verdana"/>
          <w:sz w:val="18"/>
          <w:szCs w:val="18"/>
        </w:rPr>
        <w:t>8</w:t>
      </w:r>
      <w:r w:rsidRPr="002B2077">
        <w:rPr>
          <w:rFonts w:ascii="Verdana" w:hAnsi="Verdana"/>
          <w:sz w:val="18"/>
          <w:szCs w:val="18"/>
        </w:rPr>
        <w:t>.</w:t>
      </w:r>
      <w:r w:rsidR="0055339F" w:rsidRPr="002B2077">
        <w:rPr>
          <w:rFonts w:ascii="Verdana" w:hAnsi="Verdana"/>
          <w:sz w:val="18"/>
          <w:szCs w:val="18"/>
        </w:rPr>
        <w:t>0</w:t>
      </w:r>
      <w:r w:rsidR="003609B3" w:rsidRPr="002B2077">
        <w:rPr>
          <w:rFonts w:ascii="Verdana" w:hAnsi="Verdana"/>
          <w:sz w:val="18"/>
          <w:szCs w:val="18"/>
        </w:rPr>
        <w:t>2</w:t>
      </w:r>
      <w:r w:rsidR="0055339F" w:rsidRPr="002B2077">
        <w:rPr>
          <w:rFonts w:ascii="Verdana" w:hAnsi="Verdana"/>
          <w:sz w:val="18"/>
          <w:szCs w:val="18"/>
        </w:rPr>
        <w:t>.</w:t>
      </w:r>
      <w:r w:rsidRPr="002B2077">
        <w:rPr>
          <w:rFonts w:ascii="Verdana" w:hAnsi="Verdana"/>
          <w:sz w:val="18"/>
          <w:szCs w:val="18"/>
        </w:rPr>
        <w:t>202</w:t>
      </w:r>
      <w:r w:rsidR="003609B3" w:rsidRPr="002B2077">
        <w:rPr>
          <w:rFonts w:ascii="Verdana" w:hAnsi="Verdana"/>
          <w:sz w:val="18"/>
          <w:szCs w:val="18"/>
        </w:rPr>
        <w:t>4</w:t>
      </w:r>
      <w:r w:rsidRPr="002B2077">
        <w:rPr>
          <w:rFonts w:ascii="Verdana" w:hAnsi="Verdana"/>
          <w:sz w:val="18"/>
          <w:szCs w:val="18"/>
        </w:rPr>
        <w:t xml:space="preserve"> r.</w:t>
      </w:r>
    </w:p>
    <w:p w14:paraId="5342F032" w14:textId="1A6FC405" w:rsidR="00AB4B5B" w:rsidRPr="002B2077" w:rsidRDefault="008040D4" w:rsidP="002B2077">
      <w:pPr>
        <w:spacing w:after="120"/>
        <w:rPr>
          <w:rFonts w:ascii="Verdana" w:eastAsiaTheme="minorHAnsi" w:hAnsi="Verdana"/>
          <w:sz w:val="18"/>
          <w:szCs w:val="18"/>
        </w:rPr>
      </w:pPr>
      <w:r w:rsidRPr="002B2077">
        <w:rPr>
          <w:rFonts w:ascii="Verdana" w:hAnsi="Verdana"/>
          <w:sz w:val="18"/>
          <w:szCs w:val="18"/>
        </w:rPr>
        <w:t>ZS1.200.</w:t>
      </w:r>
      <w:r w:rsidR="003609B3" w:rsidRPr="002B2077">
        <w:rPr>
          <w:rFonts w:ascii="Verdana" w:hAnsi="Verdana"/>
          <w:sz w:val="18"/>
          <w:szCs w:val="18"/>
        </w:rPr>
        <w:t>175</w:t>
      </w:r>
      <w:r w:rsidR="00CD525A" w:rsidRPr="002B2077">
        <w:rPr>
          <w:rFonts w:ascii="Verdana" w:hAnsi="Verdana"/>
          <w:sz w:val="18"/>
          <w:szCs w:val="18"/>
        </w:rPr>
        <w:t>.</w:t>
      </w:r>
      <w:r w:rsidR="003609B3" w:rsidRPr="002B2077">
        <w:rPr>
          <w:rFonts w:ascii="Verdana" w:hAnsi="Verdana"/>
          <w:sz w:val="18"/>
          <w:szCs w:val="18"/>
        </w:rPr>
        <w:t>6</w:t>
      </w:r>
      <w:r w:rsidRPr="002B2077">
        <w:rPr>
          <w:rFonts w:ascii="Verdana" w:hAnsi="Verdana"/>
          <w:sz w:val="18"/>
          <w:szCs w:val="18"/>
        </w:rPr>
        <w:t>.202</w:t>
      </w:r>
      <w:r w:rsidR="003609B3" w:rsidRPr="002B2077">
        <w:rPr>
          <w:rFonts w:ascii="Verdana" w:hAnsi="Verdana"/>
          <w:sz w:val="18"/>
          <w:szCs w:val="18"/>
        </w:rPr>
        <w:t>4</w:t>
      </w:r>
    </w:p>
    <w:p w14:paraId="4A0593D7" w14:textId="77777777" w:rsidR="00AB4B5B" w:rsidRPr="003609B3" w:rsidRDefault="008040D4" w:rsidP="002B2077">
      <w:pPr>
        <w:spacing w:after="120" w:line="240" w:lineRule="auto"/>
        <w:jc w:val="center"/>
        <w:rPr>
          <w:rFonts w:ascii="Verdana" w:eastAsia="Times New Roman" w:hAnsi="Verdana"/>
          <w:b/>
          <w:color w:val="000000"/>
          <w:sz w:val="18"/>
          <w:szCs w:val="16"/>
          <w:lang w:eastAsia="pl-PL"/>
        </w:rPr>
      </w:pPr>
      <w:r w:rsidRPr="003609B3">
        <w:rPr>
          <w:rFonts w:ascii="Verdana" w:eastAsia="Times New Roman" w:hAnsi="Verdana"/>
          <w:b/>
          <w:color w:val="000000"/>
          <w:sz w:val="18"/>
          <w:szCs w:val="16"/>
          <w:lang w:eastAsia="pl-PL"/>
        </w:rPr>
        <w:t xml:space="preserve">Informacja o udzieleniu </w:t>
      </w:r>
      <w:r w:rsidR="00AB4B5B" w:rsidRPr="003609B3">
        <w:rPr>
          <w:rFonts w:ascii="Verdana" w:hAnsi="Verdana"/>
          <w:b/>
          <w:color w:val="000000"/>
          <w:sz w:val="18"/>
          <w:szCs w:val="16"/>
        </w:rPr>
        <w:t xml:space="preserve">zamówienia publicznego, </w:t>
      </w:r>
      <w:r w:rsidR="00AB4B5B" w:rsidRPr="003609B3">
        <w:rPr>
          <w:rFonts w:ascii="Verdana" w:hAnsi="Verdana"/>
          <w:b/>
          <w:color w:val="000000"/>
          <w:sz w:val="18"/>
          <w:szCs w:val="16"/>
        </w:rPr>
        <w:br/>
        <w:t>którego wartość jest mniejsza niż 130 000 zł netto</w:t>
      </w:r>
    </w:p>
    <w:p w14:paraId="16C96D63" w14:textId="312BD510" w:rsidR="00AB4B5B" w:rsidRPr="003609B3" w:rsidRDefault="00AB4B5B" w:rsidP="00AB4B5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Calibri"/>
          <w:sz w:val="18"/>
          <w:szCs w:val="18"/>
          <w:lang w:eastAsia="pl-PL"/>
        </w:rPr>
      </w:pPr>
      <w:r w:rsidRPr="003609B3">
        <w:rPr>
          <w:rFonts w:ascii="Verdana" w:eastAsia="Arial Unicode MS" w:hAnsi="Verdana" w:cs="Calibri"/>
          <w:sz w:val="18"/>
          <w:szCs w:val="18"/>
          <w:lang w:eastAsia="pl-PL"/>
        </w:rPr>
        <w:t xml:space="preserve">Zamawiający:                                                      </w:t>
      </w:r>
    </w:p>
    <w:p w14:paraId="48762BA8" w14:textId="77777777" w:rsidR="00AB4B5B" w:rsidRPr="003609B3" w:rsidRDefault="00AB4B5B" w:rsidP="00AB4B5B">
      <w:pPr>
        <w:spacing w:after="0" w:line="240" w:lineRule="auto"/>
        <w:rPr>
          <w:rFonts w:ascii="Verdana" w:hAnsi="Verdana" w:cs="Calibri"/>
          <w:sz w:val="18"/>
          <w:szCs w:val="18"/>
        </w:rPr>
      </w:pPr>
      <w:r w:rsidRPr="003609B3">
        <w:rPr>
          <w:rFonts w:ascii="Verdana" w:hAnsi="Verdana" w:cs="Calibri"/>
          <w:sz w:val="18"/>
          <w:szCs w:val="18"/>
        </w:rPr>
        <w:t xml:space="preserve">Gmina Miasto Rzeszów –Zespół Szkół Nr 1  im. A. Towarnickiego ul. Towarnickiego 4, </w:t>
      </w:r>
      <w:r w:rsidRPr="003609B3">
        <w:rPr>
          <w:rFonts w:ascii="Verdana" w:hAnsi="Verdana" w:cs="Calibri"/>
          <w:sz w:val="18"/>
          <w:szCs w:val="18"/>
        </w:rPr>
        <w:br/>
        <w:t>35 – 010 Rzeszów</w:t>
      </w:r>
    </w:p>
    <w:p w14:paraId="7875AAD0" w14:textId="77777777" w:rsidR="00AB4B5B" w:rsidRPr="002B2077" w:rsidRDefault="00AB4B5B" w:rsidP="00AB4B5B">
      <w:pPr>
        <w:spacing w:after="0"/>
        <w:rPr>
          <w:rFonts w:ascii="Candara" w:hAnsi="Candara"/>
          <w:sz w:val="10"/>
          <w:szCs w:val="10"/>
        </w:rPr>
      </w:pPr>
    </w:p>
    <w:p w14:paraId="5031B8BF" w14:textId="1B841884" w:rsidR="00603354" w:rsidRPr="003609B3" w:rsidRDefault="00AB4B5B" w:rsidP="003609B3">
      <w:pPr>
        <w:spacing w:after="0"/>
        <w:rPr>
          <w:rFonts w:ascii="Verdana" w:hAnsi="Verdana"/>
          <w:sz w:val="18"/>
          <w:szCs w:val="18"/>
        </w:rPr>
      </w:pPr>
      <w:r w:rsidRPr="003609B3">
        <w:rPr>
          <w:rFonts w:ascii="Verdana" w:hAnsi="Verdana"/>
          <w:sz w:val="18"/>
          <w:szCs w:val="18"/>
        </w:rPr>
        <w:t>Nazwa zamówienia:</w:t>
      </w:r>
    </w:p>
    <w:p w14:paraId="0DA23B90" w14:textId="13976752" w:rsidR="003609B3" w:rsidRPr="003609B3" w:rsidRDefault="0055339F" w:rsidP="003609B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8"/>
          <w:szCs w:val="18"/>
        </w:rPr>
      </w:pPr>
      <w:r w:rsidRPr="003609B3">
        <w:rPr>
          <w:rFonts w:ascii="Verdana" w:hAnsi="Verdana"/>
          <w:color w:val="1D1D1D"/>
          <w:spacing w:val="9"/>
          <w:sz w:val="18"/>
          <w:szCs w:val="18"/>
        </w:rPr>
        <w:t>„</w:t>
      </w:r>
      <w:r w:rsidR="003609B3" w:rsidRPr="003609B3">
        <w:rPr>
          <w:rFonts w:ascii="Verdana" w:hAnsi="Verdana"/>
          <w:color w:val="1D1D1D"/>
          <w:spacing w:val="9"/>
          <w:sz w:val="18"/>
          <w:szCs w:val="18"/>
        </w:rPr>
        <w:t xml:space="preserve">Zakup i dostawa monitorów komputerowych oraz serwerów sieciowych NAS do </w:t>
      </w:r>
      <w:r w:rsidR="003609B3" w:rsidRPr="003609B3">
        <w:rPr>
          <w:rFonts w:ascii="Verdana" w:hAnsi="Verdana"/>
          <w:sz w:val="18"/>
          <w:szCs w:val="18"/>
        </w:rPr>
        <w:t xml:space="preserve">Zespołu Szkół Nr 1 im. A. </w:t>
      </w:r>
      <w:proofErr w:type="spellStart"/>
      <w:r w:rsidR="003609B3" w:rsidRPr="003609B3">
        <w:rPr>
          <w:rFonts w:ascii="Verdana" w:hAnsi="Verdana"/>
          <w:sz w:val="18"/>
          <w:szCs w:val="18"/>
        </w:rPr>
        <w:t>Towarnickiego</w:t>
      </w:r>
      <w:proofErr w:type="spellEnd"/>
      <w:r w:rsidR="003609B3" w:rsidRPr="003609B3">
        <w:rPr>
          <w:rFonts w:ascii="Verdana" w:hAnsi="Verdana"/>
          <w:sz w:val="18"/>
          <w:szCs w:val="18"/>
        </w:rPr>
        <w:t xml:space="preserve"> w Rzeszowie”.</w:t>
      </w:r>
      <w:r w:rsidR="003609B3" w:rsidRPr="003609B3">
        <w:rPr>
          <w:rFonts w:ascii="Verdana" w:hAnsi="Verdana"/>
          <w:color w:val="1D1D1D"/>
          <w:spacing w:val="9"/>
          <w:sz w:val="18"/>
          <w:szCs w:val="18"/>
        </w:rPr>
        <w:t xml:space="preserve"> </w:t>
      </w:r>
    </w:p>
    <w:p w14:paraId="4F058847" w14:textId="3AFD39B7" w:rsidR="00AB4B5B" w:rsidRPr="003609B3" w:rsidRDefault="0055339F" w:rsidP="003609B3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hAnsi="Verdana"/>
          <w:color w:val="1D1D1D"/>
          <w:spacing w:val="9"/>
          <w:sz w:val="18"/>
          <w:szCs w:val="18"/>
        </w:rPr>
      </w:pPr>
      <w:r w:rsidRPr="003609B3">
        <w:rPr>
          <w:rFonts w:ascii="Verdana" w:hAnsi="Verdana"/>
          <w:color w:val="1D1D1D"/>
          <w:spacing w:val="9"/>
          <w:sz w:val="18"/>
          <w:szCs w:val="18"/>
        </w:rPr>
        <w:t xml:space="preserve"> </w:t>
      </w:r>
    </w:p>
    <w:p w14:paraId="2249F538" w14:textId="31742AE7" w:rsidR="00AB4B5B" w:rsidRPr="003609B3" w:rsidRDefault="00AB4B5B" w:rsidP="00AB4B5B">
      <w:pPr>
        <w:jc w:val="both"/>
        <w:rPr>
          <w:rFonts w:ascii="Verdana" w:hAnsi="Verdana"/>
          <w:sz w:val="18"/>
          <w:szCs w:val="18"/>
          <w:lang w:eastAsia="zh-CN" w:bidi="hi-IN"/>
        </w:rPr>
      </w:pPr>
      <w:r w:rsidRPr="003609B3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Zamawiający zawiadamia, że w wyniku ogłoszenia w/w zamówienia </w:t>
      </w:r>
      <w:r w:rsidR="00603354" w:rsidRPr="003609B3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na </w:t>
      </w:r>
      <w:r w:rsidR="00603354" w:rsidRPr="003609B3">
        <w:rPr>
          <w:rFonts w:ascii="Verdana" w:hAnsi="Verdana"/>
          <w:sz w:val="18"/>
          <w:szCs w:val="18"/>
          <w:lang w:eastAsia="ar-SA"/>
        </w:rPr>
        <w:t>BIP Urzędu Miasta Rzeszowa</w:t>
      </w:r>
      <w:r w:rsidR="00603354" w:rsidRPr="003609B3">
        <w:rPr>
          <w:rFonts w:ascii="Verdana" w:eastAsia="Arial Unicode MS" w:hAnsi="Verdana" w:cs="Arial Unicode MS"/>
          <w:sz w:val="18"/>
          <w:szCs w:val="18"/>
        </w:rPr>
        <w:t xml:space="preserve">  </w:t>
      </w:r>
      <w:r w:rsidR="002B2077">
        <w:rPr>
          <w:rFonts w:ascii="Verdana" w:eastAsia="Arial Unicode MS" w:hAnsi="Verdana" w:cs="Arial Unicode MS"/>
          <w:sz w:val="18"/>
          <w:szCs w:val="18"/>
        </w:rPr>
        <w:br/>
      </w:r>
      <w:r w:rsidR="00603354" w:rsidRPr="003609B3">
        <w:rPr>
          <w:rFonts w:ascii="Verdana" w:eastAsia="Arial Unicode MS" w:hAnsi="Verdana" w:cs="Arial Unicode MS"/>
          <w:sz w:val="18"/>
          <w:szCs w:val="18"/>
        </w:rPr>
        <w:t xml:space="preserve">w dniu </w:t>
      </w:r>
      <w:r w:rsidR="003609B3" w:rsidRPr="003609B3">
        <w:rPr>
          <w:rFonts w:ascii="Verdana" w:eastAsia="Arial Unicode MS" w:hAnsi="Verdana" w:cs="Arial Unicode MS"/>
          <w:sz w:val="18"/>
          <w:szCs w:val="18"/>
        </w:rPr>
        <w:t>19</w:t>
      </w:r>
      <w:r w:rsidR="00603354" w:rsidRPr="003609B3">
        <w:rPr>
          <w:rFonts w:ascii="Verdana" w:eastAsia="Arial Unicode MS" w:hAnsi="Verdana" w:cs="Arial Unicode MS"/>
          <w:sz w:val="18"/>
          <w:szCs w:val="18"/>
        </w:rPr>
        <w:t>.</w:t>
      </w:r>
      <w:r w:rsidR="0055339F" w:rsidRPr="003609B3">
        <w:rPr>
          <w:rFonts w:ascii="Verdana" w:eastAsia="Arial Unicode MS" w:hAnsi="Verdana" w:cs="Arial Unicode MS"/>
          <w:sz w:val="18"/>
          <w:szCs w:val="18"/>
        </w:rPr>
        <w:t>0</w:t>
      </w:r>
      <w:r w:rsidR="003609B3" w:rsidRPr="003609B3">
        <w:rPr>
          <w:rFonts w:ascii="Verdana" w:eastAsia="Arial Unicode MS" w:hAnsi="Verdana" w:cs="Arial Unicode MS"/>
          <w:sz w:val="18"/>
          <w:szCs w:val="18"/>
        </w:rPr>
        <w:t>2</w:t>
      </w:r>
      <w:r w:rsidR="00603354" w:rsidRPr="003609B3">
        <w:rPr>
          <w:rFonts w:ascii="Verdana" w:eastAsia="Arial Unicode MS" w:hAnsi="Verdana" w:cs="Arial Unicode MS"/>
          <w:sz w:val="18"/>
          <w:szCs w:val="18"/>
        </w:rPr>
        <w:t>.202</w:t>
      </w:r>
      <w:r w:rsidR="003609B3" w:rsidRPr="003609B3">
        <w:rPr>
          <w:rFonts w:ascii="Verdana" w:eastAsia="Arial Unicode MS" w:hAnsi="Verdana" w:cs="Arial Unicode MS"/>
          <w:sz w:val="18"/>
          <w:szCs w:val="18"/>
        </w:rPr>
        <w:t>4</w:t>
      </w:r>
      <w:r w:rsidR="00603354" w:rsidRPr="003609B3">
        <w:rPr>
          <w:rFonts w:ascii="Verdana" w:eastAsia="Arial Unicode MS" w:hAnsi="Verdana" w:cs="Arial Unicode MS"/>
          <w:sz w:val="18"/>
          <w:szCs w:val="18"/>
        </w:rPr>
        <w:t xml:space="preserve"> roku </w:t>
      </w:r>
      <w:r w:rsidRPr="003609B3">
        <w:rPr>
          <w:rFonts w:ascii="Verdana" w:eastAsia="Times New Roman" w:hAnsi="Verdana"/>
          <w:color w:val="000000"/>
          <w:sz w:val="18"/>
          <w:szCs w:val="18"/>
          <w:lang w:eastAsia="pl-PL"/>
        </w:rPr>
        <w:t>za najkorzystniejszą ofertę została wybrana oferta Wykonawcy:</w:t>
      </w:r>
      <w:r w:rsidRPr="003609B3">
        <w:rPr>
          <w:rFonts w:ascii="Verdana" w:hAnsi="Verdana"/>
          <w:sz w:val="18"/>
          <w:szCs w:val="18"/>
          <w:lang w:eastAsia="zh-CN" w:bidi="hi-IN"/>
        </w:rPr>
        <w:t xml:space="preserve"> </w:t>
      </w:r>
    </w:p>
    <w:p w14:paraId="40829235" w14:textId="3399AC07" w:rsidR="003609B3" w:rsidRPr="003609B3" w:rsidRDefault="003609B3" w:rsidP="003609B3">
      <w:pPr>
        <w:spacing w:line="240" w:lineRule="auto"/>
        <w:rPr>
          <w:rFonts w:ascii="Verdana" w:hAnsi="Verdana"/>
          <w:sz w:val="18"/>
          <w:szCs w:val="18"/>
        </w:rPr>
      </w:pPr>
      <w:proofErr w:type="spellStart"/>
      <w:r w:rsidRPr="003609B3">
        <w:rPr>
          <w:rStyle w:val="Pogrubienie"/>
          <w:rFonts w:ascii="Verdana" w:hAnsi="Verdana"/>
          <w:b w:val="0"/>
          <w:bCs w:val="0"/>
          <w:sz w:val="18"/>
          <w:szCs w:val="18"/>
        </w:rPr>
        <w:t>InFast</w:t>
      </w:r>
      <w:proofErr w:type="spellEnd"/>
      <w:r w:rsidRPr="003609B3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Sp. z o.o.35-111 Rzeszów, ul. Legionów 31 </w:t>
      </w:r>
      <w:r w:rsidRPr="003609B3">
        <w:rPr>
          <w:rFonts w:ascii="Verdana" w:hAnsi="Verdana"/>
          <w:b/>
          <w:bCs/>
          <w:sz w:val="18"/>
          <w:szCs w:val="18"/>
        </w:rPr>
        <w:t>–</w:t>
      </w:r>
      <w:r w:rsidRPr="003609B3">
        <w:rPr>
          <w:rFonts w:ascii="Verdana" w:hAnsi="Verdana"/>
          <w:sz w:val="18"/>
          <w:szCs w:val="18"/>
        </w:rPr>
        <w:t xml:space="preserve"> kwota 18.105,00 zł netto = brutto (100 pkt)</w:t>
      </w:r>
    </w:p>
    <w:p w14:paraId="67767C53" w14:textId="509EABE5" w:rsidR="00AB4B5B" w:rsidRPr="003609B3" w:rsidRDefault="00AB4B5B" w:rsidP="00AB4B5B">
      <w:pPr>
        <w:spacing w:after="0"/>
        <w:jc w:val="both"/>
        <w:rPr>
          <w:rFonts w:ascii="Verdana" w:hAnsi="Verdana"/>
          <w:sz w:val="18"/>
          <w:szCs w:val="18"/>
        </w:rPr>
      </w:pPr>
      <w:r w:rsidRPr="003609B3">
        <w:rPr>
          <w:rFonts w:ascii="Verdana" w:hAnsi="Verdana"/>
          <w:sz w:val="18"/>
          <w:szCs w:val="18"/>
        </w:rPr>
        <w:t xml:space="preserve">Wymieniona oferta jest cenowo najniższa i spełnia wymagania określone przez Zamawiającego </w:t>
      </w:r>
      <w:r w:rsidR="002B2077">
        <w:rPr>
          <w:rFonts w:ascii="Verdana" w:hAnsi="Verdana"/>
          <w:sz w:val="18"/>
          <w:szCs w:val="18"/>
        </w:rPr>
        <w:br/>
      </w:r>
      <w:r w:rsidRPr="003609B3">
        <w:rPr>
          <w:rFonts w:ascii="Verdana" w:hAnsi="Verdana"/>
          <w:sz w:val="18"/>
          <w:szCs w:val="18"/>
        </w:rPr>
        <w:t>w Zapytaniu ofertowym.</w:t>
      </w:r>
    </w:p>
    <w:p w14:paraId="478C71F1" w14:textId="77777777" w:rsidR="00AB4B5B" w:rsidRPr="002B2077" w:rsidRDefault="00AB4B5B" w:rsidP="00AB4B5B">
      <w:pPr>
        <w:spacing w:after="0"/>
        <w:ind w:left="360"/>
        <w:jc w:val="both"/>
        <w:rPr>
          <w:rFonts w:ascii="Verdana" w:hAnsi="Verdana"/>
          <w:sz w:val="8"/>
          <w:szCs w:val="8"/>
        </w:rPr>
      </w:pPr>
    </w:p>
    <w:p w14:paraId="71FBF2B4" w14:textId="77777777" w:rsidR="00ED3B88" w:rsidRPr="003609B3" w:rsidRDefault="00ED3B88" w:rsidP="00ED3B88">
      <w:pPr>
        <w:spacing w:after="0" w:line="240" w:lineRule="auto"/>
        <w:rPr>
          <w:rFonts w:ascii="Verdana" w:hAnsi="Verdana"/>
          <w:sz w:val="18"/>
          <w:szCs w:val="18"/>
        </w:rPr>
      </w:pPr>
      <w:r w:rsidRPr="003609B3">
        <w:rPr>
          <w:rFonts w:ascii="Verdana" w:hAnsi="Verdana"/>
          <w:sz w:val="18"/>
          <w:szCs w:val="18"/>
        </w:rPr>
        <w:t>Zestawienie złożonych ofert w postępowaniu:</w:t>
      </w:r>
    </w:p>
    <w:p w14:paraId="4D01A5B5" w14:textId="77777777" w:rsidR="003609B3" w:rsidRDefault="003609B3" w:rsidP="00ED3B88">
      <w:pPr>
        <w:spacing w:after="0" w:line="240" w:lineRule="auto"/>
        <w:rPr>
          <w:rFonts w:ascii="Verdana" w:hAnsi="Verdana"/>
          <w:sz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422"/>
        <w:gridCol w:w="1559"/>
        <w:gridCol w:w="1276"/>
      </w:tblGrid>
      <w:tr w:rsidR="003609B3" w:rsidRPr="003F45E9" w14:paraId="34941FAF" w14:textId="77777777" w:rsidTr="002B2077">
        <w:trPr>
          <w:trHeight w:val="375"/>
          <w:jc w:val="center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6BC01" w14:textId="77777777" w:rsidR="003609B3" w:rsidRPr="003F45E9" w:rsidRDefault="003609B3" w:rsidP="00764B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5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74AEE" w14:textId="77777777" w:rsidR="003609B3" w:rsidRPr="003F45E9" w:rsidRDefault="003609B3" w:rsidP="00764BD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3F45E9">
              <w:rPr>
                <w:rFonts w:ascii="Verdana" w:hAnsi="Verdana"/>
                <w:sz w:val="18"/>
                <w:szCs w:val="18"/>
              </w:rPr>
              <w:t>Nazwa i adres Wykonawcy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423F4" w14:textId="46266BA9" w:rsidR="003609B3" w:rsidRPr="002B2077" w:rsidRDefault="003609B3" w:rsidP="00764BD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B2077">
              <w:rPr>
                <w:rFonts w:ascii="Verdana" w:hAnsi="Verdana"/>
                <w:sz w:val="16"/>
                <w:szCs w:val="16"/>
              </w:rPr>
              <w:t xml:space="preserve">Kryteria oceny ofert </w:t>
            </w:r>
            <w:r w:rsidRPr="002B2077">
              <w:rPr>
                <w:rFonts w:ascii="Verdana" w:hAnsi="Verdana"/>
                <w:sz w:val="16"/>
                <w:szCs w:val="16"/>
              </w:rPr>
              <w:br/>
              <w:t>Cena ofertowa 100% (100 pkt)</w:t>
            </w:r>
          </w:p>
        </w:tc>
      </w:tr>
      <w:tr w:rsidR="003609B3" w:rsidRPr="003F45E9" w14:paraId="47796B15" w14:textId="77777777" w:rsidTr="002B2077">
        <w:trPr>
          <w:trHeight w:val="296"/>
          <w:jc w:val="center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4076" w14:textId="77777777" w:rsidR="003609B3" w:rsidRPr="003F45E9" w:rsidRDefault="003609B3" w:rsidP="00764BD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B813" w14:textId="77777777" w:rsidR="003609B3" w:rsidRPr="003F45E9" w:rsidRDefault="003609B3" w:rsidP="00764BD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90220" w14:textId="2E277464" w:rsidR="003609B3" w:rsidRDefault="003609B3" w:rsidP="002B207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339B4" w14:textId="77777777" w:rsidR="003609B3" w:rsidRDefault="003609B3" w:rsidP="002B207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Punkty</w:t>
            </w:r>
          </w:p>
        </w:tc>
      </w:tr>
      <w:tr w:rsidR="003609B3" w:rsidRPr="004A1E53" w14:paraId="39A3AC08" w14:textId="77777777" w:rsidTr="002B2077">
        <w:trPr>
          <w:trHeight w:hRule="exact" w:val="55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36A" w14:textId="77777777" w:rsidR="003609B3" w:rsidRPr="00B41EF1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ABA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Parser</w:t>
            </w:r>
            <w:proofErr w:type="spellEnd"/>
            <w:r>
              <w:rPr>
                <w:rFonts w:ascii="Verdana" w:hAnsi="Verdana"/>
                <w:sz w:val="18"/>
              </w:rPr>
              <w:t xml:space="preserve"> Sp. z. o.o.</w:t>
            </w:r>
            <w:r>
              <w:rPr>
                <w:rFonts w:ascii="Verdana" w:hAnsi="Verdana"/>
                <w:sz w:val="18"/>
              </w:rPr>
              <w:br/>
              <w:t xml:space="preserve">01-181 Warszawa u. </w:t>
            </w:r>
            <w:proofErr w:type="spellStart"/>
            <w:r>
              <w:rPr>
                <w:rFonts w:ascii="Verdana" w:hAnsi="Verdana"/>
                <w:sz w:val="18"/>
              </w:rPr>
              <w:t>Szlenkierów</w:t>
            </w:r>
            <w:proofErr w:type="spellEnd"/>
            <w:r>
              <w:rPr>
                <w:rFonts w:ascii="Verdana" w:hAnsi="Verdana"/>
                <w:sz w:val="18"/>
              </w:rPr>
              <w:t xml:space="preserve"> 1/33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BD05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21.135,00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A00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85,66</w:t>
            </w:r>
          </w:p>
        </w:tc>
      </w:tr>
      <w:tr w:rsidR="003609B3" w:rsidRPr="004A1E53" w14:paraId="1B36B879" w14:textId="77777777" w:rsidTr="002B2077">
        <w:trPr>
          <w:trHeight w:hRule="exact" w:val="55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410" w14:textId="77777777" w:rsidR="003609B3" w:rsidRPr="00B41EF1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CC0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E-Tech S.C. M. Duda, P. Kapusta</w:t>
            </w:r>
            <w:r>
              <w:rPr>
                <w:rFonts w:ascii="Verdana" w:hAnsi="Verdana"/>
                <w:sz w:val="18"/>
              </w:rPr>
              <w:br/>
              <w:t>94-102 Łódź ul. Maratońska 67/69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9AA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27.525,00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198B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65,78</w:t>
            </w:r>
          </w:p>
        </w:tc>
      </w:tr>
      <w:tr w:rsidR="003609B3" w:rsidRPr="004A1E53" w14:paraId="68D4CB9C" w14:textId="77777777" w:rsidTr="002B2077">
        <w:trPr>
          <w:trHeight w:hRule="exact" w:val="33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BEAB" w14:textId="77777777" w:rsidR="003609B3" w:rsidRPr="00B41EF1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F41" w14:textId="4C13FA31" w:rsidR="003609B3" w:rsidRPr="003609B3" w:rsidRDefault="003609B3" w:rsidP="00764BD8">
            <w:pPr>
              <w:pStyle w:val="NormalnyWeb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InFast</w:t>
            </w:r>
            <w:proofErr w:type="spellEnd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 Sp. z </w:t>
            </w:r>
            <w:proofErr w:type="spellStart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o.o.</w:t>
            </w:r>
            <w:proofErr w:type="spellEnd"/>
            <w:r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 </w:t>
            </w: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35-111 Rzeszów, </w:t>
            </w:r>
            <w:proofErr w:type="spellStart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ul</w:t>
            </w:r>
            <w:proofErr w:type="spellEnd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. </w:t>
            </w:r>
            <w:proofErr w:type="spellStart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Legionów</w:t>
            </w:r>
            <w:proofErr w:type="spellEnd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0E30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18.105,00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2540" w14:textId="1099CF84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100,00</w:t>
            </w:r>
          </w:p>
        </w:tc>
      </w:tr>
      <w:tr w:rsidR="003609B3" w:rsidRPr="008D4E53" w14:paraId="694D2D6F" w14:textId="77777777" w:rsidTr="002B2077">
        <w:trPr>
          <w:trHeight w:hRule="exact" w:val="28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4D3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4BC" w14:textId="3A92E98A" w:rsidR="003609B3" w:rsidRPr="008D4E53" w:rsidRDefault="003609B3" w:rsidP="00764BD8">
            <w:pPr>
              <w:rPr>
                <w:rFonts w:ascii="Verdana" w:hAnsi="Verdana"/>
                <w:bCs/>
                <w:sz w:val="18"/>
                <w:lang w:eastAsia="zh-CN" w:bidi="hi-IN"/>
              </w:rPr>
            </w:pPr>
            <w:r>
              <w:rPr>
                <w:rFonts w:ascii="Verdana" w:hAnsi="Verdana"/>
                <w:bCs/>
                <w:sz w:val="18"/>
                <w:lang w:eastAsia="zh-CN" w:bidi="hi-IN"/>
              </w:rPr>
              <w:t xml:space="preserve">Grupa E Sp. </w:t>
            </w:r>
            <w:proofErr w:type="spellStart"/>
            <w:r>
              <w:rPr>
                <w:rFonts w:ascii="Verdana" w:hAnsi="Verdana"/>
                <w:bCs/>
                <w:sz w:val="18"/>
                <w:lang w:eastAsia="zh-CN" w:bidi="hi-IN"/>
              </w:rPr>
              <w:t>z.o</w:t>
            </w:r>
            <w:proofErr w:type="spellEnd"/>
            <w:r>
              <w:rPr>
                <w:rFonts w:ascii="Verdana" w:hAnsi="Verdana"/>
                <w:bCs/>
                <w:sz w:val="18"/>
                <w:lang w:eastAsia="zh-CN" w:bidi="hi-IN"/>
              </w:rPr>
              <w:t>. 43-100 Tychy ul. Piwna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C05D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22.197,00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E27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81,54</w:t>
            </w:r>
          </w:p>
        </w:tc>
      </w:tr>
      <w:tr w:rsidR="003609B3" w:rsidRPr="008D4E53" w14:paraId="7143B3BB" w14:textId="77777777" w:rsidTr="002B2077">
        <w:trPr>
          <w:trHeight w:hRule="exact" w:val="57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17C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D0C" w14:textId="77777777" w:rsidR="003609B3" w:rsidRDefault="003609B3" w:rsidP="00764BD8">
            <w:pPr>
              <w:rPr>
                <w:rFonts w:ascii="Verdana" w:hAnsi="Verdana"/>
                <w:b/>
                <w:color w:val="FF0000"/>
                <w:sz w:val="18"/>
                <w:lang w:eastAsia="zh-CN" w:bidi="hi-IN"/>
              </w:rPr>
            </w:pPr>
            <w:proofErr w:type="spellStart"/>
            <w:r>
              <w:rPr>
                <w:rFonts w:ascii="Verdana" w:hAnsi="Verdana"/>
                <w:sz w:val="18"/>
              </w:rPr>
              <w:t>Redicreo</w:t>
            </w:r>
            <w:proofErr w:type="spellEnd"/>
            <w:r>
              <w:rPr>
                <w:rFonts w:ascii="Verdana" w:hAnsi="Verdana"/>
                <w:sz w:val="18"/>
              </w:rPr>
              <w:t xml:space="preserve"> Chmiela Sylwestrzak Majda Spółka Jawna 31-314 Kraków, ul. Zygmuntowska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D78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24.969,00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EF85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72,51</w:t>
            </w:r>
          </w:p>
        </w:tc>
      </w:tr>
      <w:tr w:rsidR="003609B3" w:rsidRPr="004A1E53" w14:paraId="5D568B7C" w14:textId="77777777" w:rsidTr="002B2077">
        <w:trPr>
          <w:trHeight w:hRule="exact" w:val="55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4DC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35E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Centrum Quatro Iwona Zachara </w:t>
            </w:r>
            <w:r>
              <w:rPr>
                <w:rFonts w:ascii="Verdana" w:hAnsi="Verdana"/>
                <w:sz w:val="18"/>
              </w:rPr>
              <w:br/>
              <w:t>35-064 Rzeszów, ul. Matejki 2</w:t>
            </w:r>
          </w:p>
          <w:p w14:paraId="47BE8FA6" w14:textId="77777777" w:rsidR="003609B3" w:rsidRPr="00FD19D7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476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18.700,00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ADD5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96,82</w:t>
            </w:r>
          </w:p>
        </w:tc>
      </w:tr>
      <w:tr w:rsidR="003609B3" w:rsidRPr="004A1E53" w14:paraId="038F914D" w14:textId="77777777" w:rsidTr="002B2077">
        <w:trPr>
          <w:trHeight w:hRule="exact" w:val="50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C58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B62E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PIXEL Centrum Komputerowe Tomasz Dziedzic</w:t>
            </w:r>
            <w:r>
              <w:rPr>
                <w:rFonts w:ascii="Verdana" w:hAnsi="Verdana"/>
                <w:sz w:val="18"/>
              </w:rPr>
              <w:br/>
              <w:t>28-232 Łubnice Wolica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83C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28.446,00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51A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63,65</w:t>
            </w:r>
          </w:p>
        </w:tc>
      </w:tr>
      <w:tr w:rsidR="003609B3" w:rsidRPr="004A1E53" w14:paraId="286FC1C6" w14:textId="77777777" w:rsidTr="002B2077">
        <w:trPr>
          <w:trHeight w:hRule="exact" w:val="57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FC0F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110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CPU ZETO Sp. z o.o. 58-500 Jelenia Góra </w:t>
            </w:r>
            <w:r>
              <w:rPr>
                <w:rFonts w:ascii="Verdana" w:hAnsi="Verdana"/>
                <w:sz w:val="18"/>
              </w:rPr>
              <w:br/>
              <w:t>ul. Powstańców Wielkopolskich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F4D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24.567,71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E07D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73,69</w:t>
            </w:r>
          </w:p>
        </w:tc>
      </w:tr>
      <w:tr w:rsidR="003609B3" w:rsidRPr="004A1E53" w14:paraId="0EBDAFF1" w14:textId="77777777" w:rsidTr="002B2077">
        <w:trPr>
          <w:trHeight w:hRule="exact" w:val="50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2C5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CBE" w14:textId="77777777" w:rsidR="003609B3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Alltech</w:t>
            </w:r>
            <w:proofErr w:type="spellEnd"/>
            <w:r>
              <w:rPr>
                <w:rFonts w:ascii="Verdana" w:hAnsi="Verdana"/>
                <w:sz w:val="18"/>
              </w:rPr>
              <w:t xml:space="preserve"> s.j. Z. Pająk, A. Pająk</w:t>
            </w:r>
            <w:r>
              <w:rPr>
                <w:rFonts w:ascii="Verdana" w:hAnsi="Verdana"/>
                <w:sz w:val="18"/>
              </w:rPr>
              <w:br/>
              <w:t>09-407 Płock ul. Spółdzielcza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6B6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33.249,00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C6C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54,45</w:t>
            </w:r>
          </w:p>
        </w:tc>
      </w:tr>
      <w:tr w:rsidR="003609B3" w:rsidRPr="004A1E53" w14:paraId="2DD086D1" w14:textId="77777777" w:rsidTr="002B2077">
        <w:trPr>
          <w:trHeight w:hRule="exact" w:val="54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8D3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9F0" w14:textId="77777777" w:rsidR="003609B3" w:rsidRPr="00FD19D7" w:rsidRDefault="003609B3" w:rsidP="00764BD8">
            <w:pPr>
              <w:spacing w:line="240" w:lineRule="auto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ForTi</w:t>
            </w:r>
            <w:proofErr w:type="spellEnd"/>
            <w:r>
              <w:rPr>
                <w:rFonts w:ascii="Verdana" w:hAnsi="Verdana"/>
                <w:sz w:val="18"/>
              </w:rPr>
              <w:t xml:space="preserve"> Krzysztof Jurek</w:t>
            </w:r>
            <w:r>
              <w:rPr>
                <w:rFonts w:ascii="Verdana" w:hAnsi="Verdana"/>
                <w:sz w:val="18"/>
              </w:rPr>
              <w:br/>
              <w:t>26-600 Radom ,ul. Marii Curie-Skłodowskiej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07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 w:rsidRPr="00970734">
              <w:rPr>
                <w:rFonts w:ascii="Verdana" w:hAnsi="Verdana"/>
                <w:sz w:val="18"/>
                <w:szCs w:val="28"/>
              </w:rPr>
              <w:t>23.916,00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D7F" w14:textId="77777777" w:rsidR="003609B3" w:rsidRPr="00970734" w:rsidRDefault="003609B3" w:rsidP="00764BD8">
            <w:pPr>
              <w:spacing w:line="240" w:lineRule="auto"/>
              <w:jc w:val="right"/>
              <w:rPr>
                <w:rFonts w:ascii="Verdana" w:hAnsi="Verdana"/>
                <w:sz w:val="18"/>
                <w:szCs w:val="28"/>
              </w:rPr>
            </w:pPr>
            <w:r>
              <w:rPr>
                <w:rFonts w:ascii="Verdana" w:hAnsi="Verdana"/>
                <w:sz w:val="18"/>
                <w:szCs w:val="28"/>
              </w:rPr>
              <w:t>75,70</w:t>
            </w:r>
          </w:p>
        </w:tc>
      </w:tr>
      <w:tr w:rsidR="003609B3" w:rsidRPr="004A1E53" w14:paraId="436C8E72" w14:textId="77777777" w:rsidTr="002B2077">
        <w:trPr>
          <w:trHeight w:hRule="exact" w:val="58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60F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7E3" w14:textId="77777777" w:rsidR="003609B3" w:rsidRPr="003609B3" w:rsidRDefault="003609B3" w:rsidP="00764BD8">
            <w:pPr>
              <w:rPr>
                <w:rFonts w:ascii="Verdana" w:hAnsi="Verdana"/>
                <w:sz w:val="18"/>
              </w:rPr>
            </w:pPr>
            <w:proofErr w:type="spellStart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Framko</w:t>
            </w:r>
            <w:proofErr w:type="spellEnd"/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 2 spółka jawna J. Stryjkowski S. Miazga</w:t>
            </w: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br/>
            </w:r>
            <w:r w:rsidRPr="003609B3">
              <w:rPr>
                <w:rFonts w:ascii="Verdana" w:eastAsia="Times New Roman" w:hAnsi="Verdana" w:cs="Courier New"/>
                <w:sz w:val="18"/>
                <w:szCs w:val="20"/>
              </w:rPr>
              <w:t>25-013 Kielce ul. Duża 22</w:t>
            </w:r>
          </w:p>
          <w:p w14:paraId="387A7285" w14:textId="77777777" w:rsidR="003609B3" w:rsidRPr="003609B3" w:rsidRDefault="003609B3" w:rsidP="00764BD8">
            <w:pPr>
              <w:rPr>
                <w:rStyle w:val="Pogrubienie"/>
                <w:rFonts w:ascii="Verdana" w:hAnsi="Verdana"/>
                <w:b w:val="0"/>
                <w:bCs w:val="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96D8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22.920,09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42B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78,99</w:t>
            </w:r>
          </w:p>
        </w:tc>
      </w:tr>
      <w:tr w:rsidR="003609B3" w:rsidRPr="004A1E53" w14:paraId="226B24B5" w14:textId="77777777" w:rsidTr="002B2077">
        <w:trPr>
          <w:trHeight w:hRule="exact" w:val="26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9AD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78A7" w14:textId="29BD8E4A" w:rsidR="003609B3" w:rsidRPr="003609B3" w:rsidRDefault="003609B3" w:rsidP="00764BD8">
            <w:pPr>
              <w:rPr>
                <w:rStyle w:val="Pogrubienie"/>
                <w:rFonts w:ascii="Verdana" w:hAnsi="Verdana"/>
                <w:b w:val="0"/>
                <w:bCs w:val="0"/>
                <w:sz w:val="18"/>
              </w:rPr>
            </w:pP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NEXDATA S.A.</w:t>
            </w:r>
            <w:r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 xml:space="preserve"> </w:t>
            </w: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03-194 Warszawa ul. Konwaliowa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E28A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24.930,00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79A9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72,62</w:t>
            </w:r>
          </w:p>
        </w:tc>
      </w:tr>
      <w:tr w:rsidR="003609B3" w:rsidRPr="004A1E53" w14:paraId="234FCACB" w14:textId="77777777" w:rsidTr="002B2077">
        <w:trPr>
          <w:trHeight w:hRule="exact" w:val="58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534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6060" w14:textId="77777777" w:rsidR="003609B3" w:rsidRPr="003609B3" w:rsidRDefault="003609B3" w:rsidP="00764BD8">
            <w:pPr>
              <w:rPr>
                <w:rStyle w:val="Pogrubienie"/>
                <w:rFonts w:ascii="Verdana" w:hAnsi="Verdana"/>
                <w:b w:val="0"/>
                <w:bCs w:val="0"/>
                <w:sz w:val="18"/>
              </w:rPr>
            </w:pP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FHU Horyzont Krzysztof Lech</w:t>
            </w: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br/>
              <w:t>38-300 Gorlice ul. Parkowa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5677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24.000,00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E535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75,44</w:t>
            </w:r>
          </w:p>
        </w:tc>
      </w:tr>
      <w:tr w:rsidR="003609B3" w:rsidRPr="004A1E53" w14:paraId="524735DD" w14:textId="77777777" w:rsidTr="002B2077">
        <w:trPr>
          <w:trHeight w:hRule="exact" w:val="36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B7D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7A9" w14:textId="77777777" w:rsidR="003609B3" w:rsidRPr="003609B3" w:rsidRDefault="003609B3" w:rsidP="00764BD8">
            <w:pPr>
              <w:rPr>
                <w:rStyle w:val="Pogrubienie"/>
                <w:rFonts w:ascii="Verdana" w:hAnsi="Verdana"/>
                <w:b w:val="0"/>
                <w:bCs w:val="0"/>
                <w:sz w:val="18"/>
              </w:rPr>
            </w:pP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BIT sp. z o.o.00-867 Warszawa Chłodna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FEDD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 w:rsidRPr="00970734">
              <w:rPr>
                <w:rFonts w:ascii="Verdana" w:hAnsi="Verdana"/>
                <w:sz w:val="18"/>
                <w:szCs w:val="28"/>
                <w:lang w:eastAsia="zh-CN" w:bidi="hi-IN"/>
              </w:rPr>
              <w:t>24.207,00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0D3" w14:textId="77777777" w:rsidR="003609B3" w:rsidRPr="00970734" w:rsidRDefault="003609B3" w:rsidP="00764BD8">
            <w:pPr>
              <w:jc w:val="right"/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8"/>
                <w:szCs w:val="28"/>
                <w:lang w:eastAsia="zh-CN" w:bidi="hi-IN"/>
              </w:rPr>
              <w:t>74,79</w:t>
            </w:r>
          </w:p>
        </w:tc>
      </w:tr>
      <w:tr w:rsidR="003609B3" w:rsidRPr="004A1E53" w14:paraId="11E7091A" w14:textId="77777777" w:rsidTr="002B2077">
        <w:trPr>
          <w:trHeight w:hRule="exact" w:val="58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8C1" w14:textId="77777777" w:rsidR="003609B3" w:rsidRPr="004A1E53" w:rsidRDefault="003609B3" w:rsidP="003609B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Verdana" w:hAnsi="Verdana"/>
                <w:sz w:val="14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2F3" w14:textId="224F3803" w:rsidR="003609B3" w:rsidRPr="003609B3" w:rsidRDefault="003609B3" w:rsidP="00764BD8">
            <w:pPr>
              <w:rPr>
                <w:rStyle w:val="Pogrubienie"/>
                <w:rFonts w:ascii="Verdana" w:hAnsi="Verdana"/>
                <w:b w:val="0"/>
                <w:bCs w:val="0"/>
                <w:sz w:val="18"/>
              </w:rPr>
            </w:pPr>
            <w:r w:rsidRPr="003609B3">
              <w:rPr>
                <w:rStyle w:val="Pogrubienie"/>
                <w:rFonts w:ascii="Verdana" w:hAnsi="Verdana"/>
                <w:b w:val="0"/>
                <w:bCs w:val="0"/>
                <w:sz w:val="18"/>
              </w:rPr>
              <w:t>POMAREX Sp. z o.o.20-618 Lublin ul. Nadbystrzycka 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9CFA" w14:textId="03844544" w:rsidR="003609B3" w:rsidRPr="003609B3" w:rsidRDefault="003609B3" w:rsidP="00764BD8">
            <w:pPr>
              <w:rPr>
                <w:rFonts w:ascii="Verdana" w:hAnsi="Verdana"/>
                <w:sz w:val="18"/>
                <w:szCs w:val="28"/>
                <w:lang w:eastAsia="zh-CN" w:bidi="hi-IN"/>
              </w:rPr>
            </w:pPr>
            <w:r>
              <w:rPr>
                <w:rFonts w:ascii="Verdana" w:hAnsi="Verdana"/>
                <w:sz w:val="16"/>
                <w:szCs w:val="16"/>
                <w:lang w:eastAsia="zh-CN" w:bidi="hi-IN"/>
              </w:rPr>
              <w:t>Oferta z</w:t>
            </w:r>
            <w:r w:rsidRPr="003609B3">
              <w:rPr>
                <w:rFonts w:ascii="Verdana" w:hAnsi="Verdana"/>
                <w:sz w:val="16"/>
                <w:szCs w:val="16"/>
                <w:lang w:eastAsia="zh-CN" w:bidi="hi-IN"/>
              </w:rPr>
              <w:t>łożona po terminie składania ofert-odrzucona</w:t>
            </w:r>
          </w:p>
        </w:tc>
      </w:tr>
    </w:tbl>
    <w:p w14:paraId="31304A14" w14:textId="77777777" w:rsidR="003609B3" w:rsidRDefault="003609B3" w:rsidP="002B2077">
      <w:pPr>
        <w:spacing w:after="0" w:line="240" w:lineRule="auto"/>
        <w:rPr>
          <w:rFonts w:ascii="Verdana" w:hAnsi="Verdana"/>
          <w:sz w:val="20"/>
        </w:rPr>
      </w:pPr>
    </w:p>
    <w:sectPr w:rsidR="003609B3" w:rsidSect="00C17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2F6C" w14:textId="77777777" w:rsidR="00024863" w:rsidRDefault="00024863" w:rsidP="00644FAA">
      <w:pPr>
        <w:spacing w:after="0" w:line="240" w:lineRule="auto"/>
      </w:pPr>
      <w:r>
        <w:separator/>
      </w:r>
    </w:p>
  </w:endnote>
  <w:endnote w:type="continuationSeparator" w:id="0">
    <w:p w14:paraId="3D712746" w14:textId="77777777" w:rsidR="00024863" w:rsidRDefault="00024863" w:rsidP="0064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D805" w14:textId="77777777" w:rsidR="00644FAA" w:rsidRDefault="0064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532F" w14:textId="77777777" w:rsidR="00644FAA" w:rsidRDefault="0064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974E" w14:textId="77777777" w:rsidR="00644FAA" w:rsidRDefault="0064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30FA" w14:textId="77777777" w:rsidR="00024863" w:rsidRDefault="00024863" w:rsidP="00644FAA">
      <w:pPr>
        <w:spacing w:after="0" w:line="240" w:lineRule="auto"/>
      </w:pPr>
      <w:r>
        <w:separator/>
      </w:r>
    </w:p>
  </w:footnote>
  <w:footnote w:type="continuationSeparator" w:id="0">
    <w:p w14:paraId="44E09FA2" w14:textId="77777777" w:rsidR="00024863" w:rsidRDefault="00024863" w:rsidP="0064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2172" w14:textId="77777777" w:rsidR="00644FAA" w:rsidRDefault="0064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D0F9" w14:textId="77777777" w:rsidR="00644FAA" w:rsidRDefault="00644F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BCA5" w14:textId="77777777" w:rsidR="00644FAA" w:rsidRDefault="0064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534B9E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2F97"/>
    <w:multiLevelType w:val="hybridMultilevel"/>
    <w:tmpl w:val="C6787C20"/>
    <w:lvl w:ilvl="0" w:tplc="D180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225A"/>
    <w:multiLevelType w:val="hybridMultilevel"/>
    <w:tmpl w:val="DCCAE9B2"/>
    <w:lvl w:ilvl="0" w:tplc="D180B1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015EE"/>
    <w:multiLevelType w:val="hybridMultilevel"/>
    <w:tmpl w:val="C2C237CE"/>
    <w:lvl w:ilvl="0" w:tplc="2B40A12E">
      <w:start w:val="1"/>
      <w:numFmt w:val="decimal"/>
      <w:pStyle w:val="Nagwek1"/>
      <w:lvlText w:val="%1.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1A93"/>
    <w:multiLevelType w:val="hybridMultilevel"/>
    <w:tmpl w:val="826A9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030F"/>
    <w:multiLevelType w:val="hybridMultilevel"/>
    <w:tmpl w:val="28243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F0C"/>
    <w:multiLevelType w:val="hybridMultilevel"/>
    <w:tmpl w:val="BDE46E24"/>
    <w:lvl w:ilvl="0" w:tplc="EA70581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759A"/>
    <w:multiLevelType w:val="hybridMultilevel"/>
    <w:tmpl w:val="6FFCA202"/>
    <w:lvl w:ilvl="0" w:tplc="3FD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2926CD"/>
    <w:multiLevelType w:val="hybridMultilevel"/>
    <w:tmpl w:val="836EB1AA"/>
    <w:lvl w:ilvl="0" w:tplc="359C06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2567F6"/>
    <w:multiLevelType w:val="hybridMultilevel"/>
    <w:tmpl w:val="998C285C"/>
    <w:lvl w:ilvl="0" w:tplc="AFE470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2955"/>
    <w:multiLevelType w:val="hybridMultilevel"/>
    <w:tmpl w:val="E90C3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169FB"/>
    <w:multiLevelType w:val="hybridMultilevel"/>
    <w:tmpl w:val="FCB2BC04"/>
    <w:lvl w:ilvl="0" w:tplc="A02C2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452D8"/>
    <w:multiLevelType w:val="hybridMultilevel"/>
    <w:tmpl w:val="9B8835B6"/>
    <w:lvl w:ilvl="0" w:tplc="E9AAD4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9B41AA"/>
    <w:multiLevelType w:val="hybridMultilevel"/>
    <w:tmpl w:val="D0060FAA"/>
    <w:lvl w:ilvl="0" w:tplc="68B66CE2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C2C5B"/>
    <w:multiLevelType w:val="hybridMultilevel"/>
    <w:tmpl w:val="4E48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63534">
    <w:abstractNumId w:val="1"/>
  </w:num>
  <w:num w:numId="2" w16cid:durableId="1081409827">
    <w:abstractNumId w:val="2"/>
  </w:num>
  <w:num w:numId="3" w16cid:durableId="1996178096">
    <w:abstractNumId w:val="12"/>
  </w:num>
  <w:num w:numId="4" w16cid:durableId="2013213827">
    <w:abstractNumId w:val="16"/>
  </w:num>
  <w:num w:numId="5" w16cid:durableId="1749422787">
    <w:abstractNumId w:val="6"/>
  </w:num>
  <w:num w:numId="6" w16cid:durableId="945309208">
    <w:abstractNumId w:val="7"/>
  </w:num>
  <w:num w:numId="7" w16cid:durableId="1429737858">
    <w:abstractNumId w:val="14"/>
  </w:num>
  <w:num w:numId="8" w16cid:durableId="1365598829">
    <w:abstractNumId w:val="9"/>
  </w:num>
  <w:num w:numId="9" w16cid:durableId="2100369090">
    <w:abstractNumId w:val="8"/>
  </w:num>
  <w:num w:numId="10" w16cid:durableId="1668901192">
    <w:abstractNumId w:val="4"/>
  </w:num>
  <w:num w:numId="11" w16cid:durableId="224340931">
    <w:abstractNumId w:val="3"/>
  </w:num>
  <w:num w:numId="12" w16cid:durableId="2015182675">
    <w:abstractNumId w:val="10"/>
  </w:num>
  <w:num w:numId="13" w16cid:durableId="1708524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582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27830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8275766">
    <w:abstractNumId w:val="13"/>
  </w:num>
  <w:num w:numId="17" w16cid:durableId="708534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84"/>
    <w:rsid w:val="00002C42"/>
    <w:rsid w:val="00024863"/>
    <w:rsid w:val="00045394"/>
    <w:rsid w:val="000A3F78"/>
    <w:rsid w:val="000A6C35"/>
    <w:rsid w:val="000C0E7C"/>
    <w:rsid w:val="000E1B05"/>
    <w:rsid w:val="00122261"/>
    <w:rsid w:val="0013734A"/>
    <w:rsid w:val="001E48EB"/>
    <w:rsid w:val="001F5DDC"/>
    <w:rsid w:val="002831F9"/>
    <w:rsid w:val="002B2077"/>
    <w:rsid w:val="002D0EE4"/>
    <w:rsid w:val="002E2F94"/>
    <w:rsid w:val="00303E7F"/>
    <w:rsid w:val="0035132D"/>
    <w:rsid w:val="003609B3"/>
    <w:rsid w:val="003636C0"/>
    <w:rsid w:val="003C42A2"/>
    <w:rsid w:val="003C6BCC"/>
    <w:rsid w:val="003C6F73"/>
    <w:rsid w:val="003D405E"/>
    <w:rsid w:val="003E013B"/>
    <w:rsid w:val="003E264F"/>
    <w:rsid w:val="003F0BB2"/>
    <w:rsid w:val="00451F84"/>
    <w:rsid w:val="004C10CB"/>
    <w:rsid w:val="004D1771"/>
    <w:rsid w:val="0055339F"/>
    <w:rsid w:val="00565DC9"/>
    <w:rsid w:val="00580323"/>
    <w:rsid w:val="00584DF8"/>
    <w:rsid w:val="00603354"/>
    <w:rsid w:val="00603AD0"/>
    <w:rsid w:val="00616D54"/>
    <w:rsid w:val="00644FAA"/>
    <w:rsid w:val="00651376"/>
    <w:rsid w:val="00682CFE"/>
    <w:rsid w:val="006B3592"/>
    <w:rsid w:val="006C6522"/>
    <w:rsid w:val="006E162B"/>
    <w:rsid w:val="006E511E"/>
    <w:rsid w:val="00715F35"/>
    <w:rsid w:val="007258C7"/>
    <w:rsid w:val="00785494"/>
    <w:rsid w:val="007C36D9"/>
    <w:rsid w:val="008040D4"/>
    <w:rsid w:val="00827944"/>
    <w:rsid w:val="008B469D"/>
    <w:rsid w:val="00937898"/>
    <w:rsid w:val="00954680"/>
    <w:rsid w:val="00983D40"/>
    <w:rsid w:val="009E49B1"/>
    <w:rsid w:val="00A30D50"/>
    <w:rsid w:val="00AB260F"/>
    <w:rsid w:val="00AB4B5B"/>
    <w:rsid w:val="00B14963"/>
    <w:rsid w:val="00B277E4"/>
    <w:rsid w:val="00B406A9"/>
    <w:rsid w:val="00B41EF1"/>
    <w:rsid w:val="00B9092D"/>
    <w:rsid w:val="00BD5503"/>
    <w:rsid w:val="00C17BE0"/>
    <w:rsid w:val="00C22F78"/>
    <w:rsid w:val="00C34B7B"/>
    <w:rsid w:val="00CC7A1C"/>
    <w:rsid w:val="00CD525A"/>
    <w:rsid w:val="00D7683C"/>
    <w:rsid w:val="00D9442C"/>
    <w:rsid w:val="00DF05FF"/>
    <w:rsid w:val="00ED3B88"/>
    <w:rsid w:val="00F14E14"/>
    <w:rsid w:val="00F27681"/>
    <w:rsid w:val="00F404B4"/>
    <w:rsid w:val="00F562A8"/>
    <w:rsid w:val="00FD61BE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82AD"/>
  <w15:chartTrackingRefBased/>
  <w15:docId w15:val="{74EB86E5-64D7-44AE-AFDE-F70C188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F8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715F35"/>
    <w:pPr>
      <w:keepNext/>
      <w:numPr>
        <w:numId w:val="14"/>
      </w:numPr>
      <w:suppressAutoHyphens/>
      <w:spacing w:after="0" w:line="240" w:lineRule="auto"/>
      <w:outlineLvl w:val="0"/>
    </w:pPr>
    <w:rPr>
      <w:rFonts w:cs="Arial"/>
      <w:b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51F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FA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FAA"/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A8"/>
    <w:rPr>
      <w:rFonts w:ascii="Segoe UI" w:eastAsia="Calibri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F5DDC"/>
    <w:rPr>
      <w:rFonts w:ascii="Calibri" w:eastAsia="Calibri" w:hAnsi="Calibri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1F5DD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5DD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715F35"/>
    <w:rPr>
      <w:rFonts w:ascii="Calibri" w:eastAsia="Calibri" w:hAnsi="Calibri" w:cs="Arial"/>
      <w:b/>
      <w:sz w:val="20"/>
      <w:szCs w:val="20"/>
      <w:lang w:val="pl-PL" w:eastAsia="zh-CN" w:bidi="hi-IN"/>
    </w:rPr>
  </w:style>
  <w:style w:type="character" w:customStyle="1" w:styleId="v1font">
    <w:name w:val="v1font"/>
    <w:rsid w:val="00715F35"/>
  </w:style>
  <w:style w:type="character" w:styleId="Pogrubienie">
    <w:name w:val="Strong"/>
    <w:basedOn w:val="Domylnaczcionkaakapitu"/>
    <w:uiPriority w:val="22"/>
    <w:qFormat/>
    <w:rsid w:val="00603354"/>
    <w:rPr>
      <w:b/>
      <w:bCs/>
    </w:rPr>
  </w:style>
  <w:style w:type="character" w:customStyle="1" w:styleId="markedcontent">
    <w:name w:val="markedcontent"/>
    <w:basedOn w:val="Domylnaczcionkaakapitu"/>
    <w:rsid w:val="0055339F"/>
  </w:style>
  <w:style w:type="paragraph" w:styleId="NormalnyWeb">
    <w:name w:val="Normal (Web)"/>
    <w:basedOn w:val="Normalny"/>
    <w:uiPriority w:val="99"/>
    <w:unhideWhenUsed/>
    <w:rsid w:val="00360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A8996-D368-49C2-A27F-C17B0288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 G</cp:lastModifiedBy>
  <cp:revision>39</cp:revision>
  <cp:lastPrinted>2024-02-27T13:25:00Z</cp:lastPrinted>
  <dcterms:created xsi:type="dcterms:W3CDTF">2021-08-10T17:29:00Z</dcterms:created>
  <dcterms:modified xsi:type="dcterms:W3CDTF">2024-02-28T12:03:00Z</dcterms:modified>
</cp:coreProperties>
</file>